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EPÄVIRALLINEN LUKUVERSIO</w:t>
      </w:r>
    </w:p>
    <w:p w:rsidR="00000000" w:rsidDel="00000000" w:rsidP="00000000" w:rsidRDefault="00000000" w:rsidRPr="00000000" w14:paraId="00000002">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HÄMÄLÄIS-OSAKUNNAN HALLITUKSEN KOKOUKSEN 13/2021 PÖYTÄKIRJA</w:t>
      </w:r>
    </w:p>
    <w:p w:rsidR="00000000" w:rsidDel="00000000" w:rsidP="00000000" w:rsidRDefault="00000000" w:rsidRPr="00000000" w14:paraId="00000003">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Aika:</w:t>
        <w:tab/>
        <w:tab/>
        <w:t xml:space="preserve">21.9.2021 klo 18.15</w:t>
      </w:r>
    </w:p>
    <w:p w:rsidR="00000000" w:rsidDel="00000000" w:rsidP="00000000" w:rsidRDefault="00000000" w:rsidRPr="00000000" w14:paraId="00000005">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Paikka:</w:t>
        <w:tab/>
        <w:t xml:space="preserve">Hämäläis-Osakunnan 5. krs, Sillanpää/ Zoom-etäyhteys</w:t>
      </w:r>
    </w:p>
    <w:p w:rsidR="00000000" w:rsidDel="00000000" w:rsidP="00000000" w:rsidRDefault="00000000" w:rsidRPr="00000000" w14:paraId="00000006">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Läsnä:</w:t>
      </w:r>
    </w:p>
    <w:p w:rsidR="00000000" w:rsidDel="00000000" w:rsidP="00000000" w:rsidRDefault="00000000" w:rsidRPr="00000000" w14:paraId="00000007">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Taneli Laine</w:t>
        <w:tab/>
        <w:tab/>
        <w:tab/>
        <w:t xml:space="preserve">kuraattori</w:t>
      </w:r>
    </w:p>
    <w:p w:rsidR="00000000" w:rsidDel="00000000" w:rsidP="00000000" w:rsidRDefault="00000000" w:rsidRPr="00000000" w14:paraId="00000008">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Alexia Mikkola</w:t>
        <w:tab/>
        <w:tab/>
        <w:t xml:space="preserve">hallituksen varapuheenjohtaja</w:t>
      </w: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Aino</w:t>
      </w:r>
      <w:r w:rsidDel="00000000" w:rsidR="00000000" w:rsidRPr="00000000">
        <w:rPr>
          <w:rFonts w:ascii="Times New Roman" w:cs="Times New Roman" w:eastAsia="Times New Roman" w:hAnsi="Times New Roman"/>
          <w:sz w:val="24"/>
          <w:szCs w:val="24"/>
          <w:rtl w:val="0"/>
        </w:rPr>
        <w:t xml:space="preserve"> Lehtinen</w:t>
        <w:tab/>
        <w:tab/>
        <w:tab/>
        <w:t xml:space="preserve">hallituksen jäsen</w:t>
      </w:r>
    </w:p>
    <w:p w:rsidR="00000000" w:rsidDel="00000000" w:rsidP="00000000" w:rsidRDefault="00000000" w:rsidRPr="00000000" w14:paraId="0000000B">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Elisa Rastas</w:t>
        <w:tab/>
        <w:tab/>
        <w:tab/>
        <w:t xml:space="preserve">hallituksen jäsen</w:t>
      </w: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Saloranta</w:t>
        <w:tab/>
        <w:tab/>
        <w:tab/>
        <w:t xml:space="preserve">hallituksen jäsen</w:t>
      </w: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Olli Castrén</w:t>
        <w:tab/>
        <w:tab/>
        <w:tab/>
        <w:t xml:space="preserve">hallituksen jäsen</w:t>
      </w:r>
    </w:p>
    <w:p w:rsidR="00000000" w:rsidDel="00000000" w:rsidP="00000000" w:rsidRDefault="00000000" w:rsidRPr="00000000" w14:paraId="0000000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Ville Hänninen</w:t>
        <w:tab/>
        <w:tab/>
        <w:t xml:space="preserve">toiminnanohjaaja</w:t>
      </w:r>
    </w:p>
    <w:p w:rsidR="00000000" w:rsidDel="00000000" w:rsidP="00000000" w:rsidRDefault="00000000" w:rsidRPr="00000000" w14:paraId="0000001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Elisa Troberg</w:t>
        <w:tab/>
        <w:tab/>
        <w:tab/>
        <w:t xml:space="preserve">sihteeri</w:t>
      </w:r>
    </w:p>
    <w:p w:rsidR="00000000" w:rsidDel="00000000" w:rsidP="00000000" w:rsidRDefault="00000000" w:rsidRPr="00000000" w14:paraId="0000001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Jonna Rinne</w:t>
        <w:tab/>
        <w:tab/>
        <w:tab/>
        <w:t xml:space="preserve">taloudenhoitaja</w:t>
      </w:r>
    </w:p>
    <w:p w:rsidR="00000000" w:rsidDel="00000000" w:rsidP="00000000" w:rsidRDefault="00000000" w:rsidRPr="00000000" w14:paraId="00000012">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Kaarlo Sukuvaara</w:t>
        <w:tab/>
        <w:tab/>
        <w:t xml:space="preserve">osakunnan jäsen, pelikerhon sihteeri (poistui kohdassa 12.)</w:t>
      </w:r>
    </w:p>
    <w:p w:rsidR="00000000" w:rsidDel="00000000" w:rsidP="00000000" w:rsidRDefault="00000000" w:rsidRPr="00000000" w14:paraId="00000014">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Poissa:</w:t>
      </w: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Lamberg</w:t>
        <w:tab/>
        <w:tab/>
        <w:t xml:space="preserve">hallituksen jäsen</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Anniliina Lassila</w:t>
        <w:tab/>
        <w:tab/>
        <w:t xml:space="preserve">hallituksen jäsen</w:t>
      </w: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Pöytäkirja</w:t>
      </w:r>
    </w:p>
    <w:p w:rsidR="00000000" w:rsidDel="00000000" w:rsidP="00000000" w:rsidRDefault="00000000" w:rsidRPr="00000000" w14:paraId="0000001C">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Kokouksen avaaminen</w:t>
      </w:r>
    </w:p>
    <w:p w:rsidR="00000000" w:rsidDel="00000000" w:rsidP="00000000" w:rsidRDefault="00000000" w:rsidRPr="00000000" w14:paraId="0000001E">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avasi kokouksen ajassa 18.24.</w:t>
      </w:r>
    </w:p>
    <w:p w:rsidR="00000000" w:rsidDel="00000000" w:rsidP="00000000" w:rsidRDefault="00000000" w:rsidRPr="00000000" w14:paraId="0000001F">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Kokouksen päätösvaltaisuus</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Todettiin kokous osakunnan sääntöjen mukaisesti koolle kutsutuksi, sillä sihteeri oli kutsunut sen sähköpostitse koolle kolme vuorokautta aikaisemmin, ja päätösvaltaiseksi, sillä kokouksessa oli läsnä kuraattori ja vähintään neljä hallituksen varsinaista jäsentä.</w:t>
      </w:r>
    </w:p>
    <w:p w:rsidR="00000000" w:rsidDel="00000000" w:rsidP="00000000" w:rsidRDefault="00000000" w:rsidRPr="00000000" w14:paraId="00000022">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Työjärjestys</w:t>
      </w:r>
    </w:p>
    <w:p w:rsidR="00000000" w:rsidDel="00000000" w:rsidP="00000000" w:rsidRDefault="00000000" w:rsidRPr="00000000" w14:paraId="00000024">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Hyväksyttiin esityslista (liite 1) kokouksen työjärjestykseksi sillä muutoksella, että kohta 15. Pelikerhon sääntömuutos siirretään kohtaan 5. ja muut esityslistan asiat siirtyvät näin ollen yhden kohdan eteenpäin.</w:t>
      </w:r>
    </w:p>
    <w:p w:rsidR="00000000" w:rsidDel="00000000" w:rsidP="00000000" w:rsidRDefault="00000000" w:rsidRPr="00000000" w14:paraId="00000025">
      <w:pPr>
        <w:pageBreakBefore w:val="0"/>
        <w:widowControl w:val="0"/>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Edellisten kokousten pöytäkirjojen hyväksyminen</w:t>
      </w:r>
    </w:p>
    <w:p w:rsidR="00000000" w:rsidDel="00000000" w:rsidP="00000000" w:rsidRDefault="00000000" w:rsidRPr="00000000" w14:paraId="00000027">
      <w:pPr>
        <w:pageBreakBefore w:val="0"/>
        <w:widowControl w:val="0"/>
        <w:numPr>
          <w:ilvl w:val="1"/>
          <w:numId w:val="1"/>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Halko 12/2021</w:t>
      </w:r>
    </w:p>
    <w:p w:rsidR="00000000" w:rsidDel="00000000" w:rsidP="00000000" w:rsidRDefault="00000000" w:rsidRPr="00000000" w14:paraId="00000028">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halkon 12/2021 pöytäkirja muutoksin.</w:t>
      </w:r>
    </w:p>
    <w:p w:rsidR="00000000" w:rsidDel="00000000" w:rsidP="00000000" w:rsidRDefault="00000000" w:rsidRPr="00000000" w14:paraId="00000029">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Pelikerhon sääntömuutos</w:t>
      </w:r>
    </w:p>
    <w:p w:rsidR="00000000" w:rsidDel="00000000" w:rsidP="00000000" w:rsidRDefault="00000000" w:rsidRPr="00000000" w14:paraId="0000002B">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Kaarlo Sukuvaara esitteli asian liitteiden 2 ja 3 mukaisesti.</w:t>
      </w:r>
    </w:p>
    <w:p w:rsidR="00000000" w:rsidDel="00000000" w:rsidP="00000000" w:rsidRDefault="00000000" w:rsidRPr="00000000" w14:paraId="0000002C">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kommentoi, että sääntömuutosehdotuksen monissa kohdissa on viitattu osakunnan sääntöihin pykäläkohtaisesti. Jos osakunnan sääntöjä muutetaan niin, että pykäläjärjestys muuttuu, tulisi myös kerhon sääntöjä muokata. Kuraattori ehdotti, että sen sijaan, että viitattaisiin pykälään, viitattaisiin kulloinkin käsillä olevaan osakunnan sääntöjen säännökseen sen asiasisällön perusteella.</w:t>
      </w:r>
    </w:p>
    <w:p w:rsidR="00000000" w:rsidDel="00000000" w:rsidP="00000000" w:rsidRDefault="00000000" w:rsidRPr="00000000" w14:paraId="0000002E">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Hallituksella ei ollut muuta kommentoitavaa.</w:t>
      </w:r>
    </w:p>
    <w:p w:rsidR="00000000" w:rsidDel="00000000" w:rsidP="00000000" w:rsidRDefault="00000000" w:rsidRPr="00000000" w14:paraId="00000030">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Todettiin, että pelikerhon tulisi harkita hallituksen kommentteja ja tuoda sen jälkeen säännöt käsiteltäväksi osakunnan kokoukseen.</w:t>
      </w:r>
    </w:p>
    <w:p w:rsidR="00000000" w:rsidDel="00000000" w:rsidP="00000000" w:rsidRDefault="00000000" w:rsidRPr="00000000" w14:paraId="00000032">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Ilmoitusasiat</w:t>
      </w:r>
    </w:p>
    <w:p w:rsidR="00000000" w:rsidDel="00000000" w:rsidP="00000000" w:rsidRDefault="00000000" w:rsidRPr="00000000" w14:paraId="00000034">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Toiminnanohjaaja ilmoitti, että osakuntaan on kirjautunut syksyn aikana </w:t>
      </w:r>
      <w:r w:rsidDel="00000000" w:rsidR="00000000" w:rsidRPr="00000000">
        <w:rPr>
          <w:rFonts w:ascii="Times New Roman" w:cs="Times New Roman" w:eastAsia="Times New Roman" w:hAnsi="Times New Roman"/>
          <w:sz w:val="24"/>
          <w:szCs w:val="24"/>
          <w:rtl w:val="0"/>
        </w:rPr>
        <w:t xml:space="preserve">tähän mennessä</w:t>
      </w:r>
      <w:r w:rsidDel="00000000" w:rsidR="00000000" w:rsidRPr="00000000">
        <w:rPr>
          <w:rFonts w:ascii="Times New Roman" w:cs="Times New Roman" w:eastAsia="Times New Roman" w:hAnsi="Times New Roman"/>
          <w:sz w:val="24"/>
          <w:szCs w:val="24"/>
          <w:rtl w:val="0"/>
        </w:rPr>
        <w:t xml:space="preserve"> 254 uutta jäsentä.</w:t>
      </w:r>
    </w:p>
    <w:p w:rsidR="00000000" w:rsidDel="00000000" w:rsidP="00000000" w:rsidRDefault="00000000" w:rsidRPr="00000000" w14:paraId="00000035">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Tehdyt edustusvierailut</w:t>
      </w:r>
    </w:p>
    <w:p w:rsidR="00000000" w:rsidDel="00000000" w:rsidP="00000000" w:rsidRDefault="00000000" w:rsidRPr="00000000" w14:paraId="00000037">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Taloudenhoitaja kertoi, että kuraattori emeritus Topias Tolonen oli käynyt edustamassa PPO:n kuraattorinvaihtokaronkassa ja vienyt lahjaksi viinaa ja Hämiksen historiikit.</w:t>
      </w:r>
    </w:p>
    <w:p w:rsidR="00000000" w:rsidDel="00000000" w:rsidP="00000000" w:rsidRDefault="00000000" w:rsidRPr="00000000" w14:paraId="00000038">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Toiminnanohjaajan asiat</w:t>
      </w:r>
    </w:p>
    <w:p w:rsidR="00000000" w:rsidDel="00000000" w:rsidP="00000000" w:rsidRDefault="00000000" w:rsidRPr="00000000" w14:paraId="0000003A">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Viime viikonloppuna 18.9. osakunnalla oli syksyn ensimmäiset isot bileet, fuksipuiston jatkot. Jatkot sekä fuksipuisto sujuivat hyvin.</w:t>
      </w:r>
    </w:p>
    <w:p w:rsidR="00000000" w:rsidDel="00000000" w:rsidP="00000000" w:rsidRDefault="00000000" w:rsidRPr="00000000" w14:paraId="0000003B">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Ensi viikonloppuna 25.9. on fuksiaiset.</w:t>
      </w:r>
    </w:p>
    <w:p w:rsidR="00000000" w:rsidDel="00000000" w:rsidP="00000000" w:rsidRDefault="00000000" w:rsidRPr="00000000" w14:paraId="0000003D">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Toiminnanohjaaja ehdotti, että osakunnan tilojen käyttöä rajoitettaisiin ilta-aikaan suurten osakunnan ulkopuolisten opiskelijatapahtumien aikana. Kuraattori totesi, että tilojen valvonnan kannalta tämä on hyvä idea. Toiminnanohjaaja totesi, että tilojen käyttöä voitaisiin näissä tapauksissa rajata niin, että tiloja saisivat käyttää ainoastaan virkailijat ja osakunnan toimintaan tällöin osallistuvat.</w:t>
      </w:r>
    </w:p>
    <w:p w:rsidR="00000000" w:rsidDel="00000000" w:rsidP="00000000" w:rsidRDefault="00000000" w:rsidRPr="00000000" w14:paraId="0000003E">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valtuuttaa toiminnanohjaaja ryhtymään tarvittaviin rajoituksiin ja toimiin osakunnan tilojen valvomiseksi erityisesti suurten osakunnan ulkopuolisten opiskelijatapahtumien aikana.</w:t>
      </w:r>
    </w:p>
    <w:p w:rsidR="00000000" w:rsidDel="00000000" w:rsidP="00000000" w:rsidRDefault="00000000" w:rsidRPr="00000000" w14:paraId="00000040">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Fuksivaliokunnan kanssa on sunniteltu HYY:n fuksiseikkailun (5.10.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epävirallisten jatkojen järjestämistä Hämiksellä.</w:t>
      </w:r>
    </w:p>
    <w:p w:rsidR="00000000" w:rsidDel="00000000" w:rsidP="00000000" w:rsidRDefault="00000000" w:rsidRPr="00000000" w14:paraId="00000042">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Taloudenhoitajan asiat</w:t>
      </w:r>
    </w:p>
    <w:p w:rsidR="00000000" w:rsidDel="00000000" w:rsidP="00000000" w:rsidRDefault="00000000" w:rsidRPr="00000000" w14:paraId="00000044">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Taloudenhoitaja ja toiminnanohjaaja ovat pohtineet, voisiko osakunta ottaa Kide Appin käyttöön tapahtumien lippujen myymiseksi.</w:t>
      </w:r>
    </w:p>
    <w:p w:rsidR="00000000" w:rsidDel="00000000" w:rsidP="00000000" w:rsidRDefault="00000000" w:rsidRPr="00000000" w14:paraId="00000045">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Castrén ja Saloranta totesivat, että ovat todenneet Kide Appin toimivaksi sovellukseksi.</w:t>
      </w:r>
    </w:p>
    <w:p w:rsidR="00000000" w:rsidDel="00000000" w:rsidP="00000000" w:rsidRDefault="00000000" w:rsidRPr="00000000" w14:paraId="00000047">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Todettiin, että Kide App voidaan ottaa käyttöön osakunnalla.</w:t>
      </w:r>
    </w:p>
    <w:p w:rsidR="00000000" w:rsidDel="00000000" w:rsidP="00000000" w:rsidRDefault="00000000" w:rsidRPr="00000000" w14:paraId="00000049">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Saapunut posti</w:t>
      </w:r>
    </w:p>
    <w:p w:rsidR="00000000" w:rsidDel="00000000" w:rsidP="00000000" w:rsidRDefault="00000000" w:rsidRPr="00000000" w14:paraId="0000004B">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ollut saapunutta postia.</w:t>
      </w:r>
    </w:p>
    <w:p w:rsidR="00000000" w:rsidDel="00000000" w:rsidP="00000000" w:rsidRDefault="00000000" w:rsidRPr="00000000" w14:paraId="0000004C">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Saapuneet kutsut</w:t>
      </w:r>
    </w:p>
    <w:p w:rsidR="00000000" w:rsidDel="00000000" w:rsidP="00000000" w:rsidRDefault="00000000" w:rsidRPr="00000000" w14:paraId="0000004E">
      <w:pPr>
        <w:pageBreakBefore w:val="0"/>
        <w:widowControl w:val="0"/>
        <w:numPr>
          <w:ilvl w:val="1"/>
          <w:numId w:val="1"/>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Eson vuosijuhlat</w:t>
      </w:r>
    </w:p>
    <w:p w:rsidR="00000000" w:rsidDel="00000000" w:rsidP="00000000" w:rsidRDefault="00000000" w:rsidRPr="00000000" w14:paraId="0000004F">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esitteli kutsun.</w:t>
      </w:r>
    </w:p>
    <w:p w:rsidR="00000000" w:rsidDel="00000000" w:rsidP="00000000" w:rsidRDefault="00000000" w:rsidRPr="00000000" w14:paraId="00000050">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Hallituksessa ei herännyt kiinnostusta edustamista kohtaan. Toiminnanohjaaja ilmoitti, että osakunnan virkailija Ulla Paakkari olisi kiinnostunut Eson vuosijuhlista.</w:t>
      </w:r>
    </w:p>
    <w:p w:rsidR="00000000" w:rsidDel="00000000" w:rsidP="00000000" w:rsidRDefault="00000000" w:rsidRPr="00000000" w14:paraId="00000052">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siirtää kutsu eteenpäin osakunnan virkailijoille.</w:t>
      </w:r>
    </w:p>
    <w:p w:rsidR="00000000" w:rsidDel="00000000" w:rsidP="00000000" w:rsidRDefault="00000000" w:rsidRPr="00000000" w14:paraId="00000054">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Kerhojen ja valiokuntien kuulumiset</w:t>
      </w:r>
    </w:p>
    <w:p w:rsidR="00000000" w:rsidDel="00000000" w:rsidP="00000000" w:rsidRDefault="00000000" w:rsidRPr="00000000" w14:paraId="00000056">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oli pannut merkille, että ohjelmavaliokunta on ollut kiitettävän aktiivinen viime aikoina. Tulossa on esimerkiksi excursio Fazerille.</w:t>
      </w:r>
    </w:p>
    <w:p w:rsidR="00000000" w:rsidDel="00000000" w:rsidP="00000000" w:rsidRDefault="00000000" w:rsidRPr="00000000" w14:paraId="00000057">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Salorannan ja Castrénin vastuulla olevilla kerhoilla tai valiokunnilla ei ollut kuulumisia.</w:t>
      </w:r>
    </w:p>
    <w:p w:rsidR="00000000" w:rsidDel="00000000" w:rsidP="00000000" w:rsidRDefault="00000000" w:rsidRPr="00000000" w14:paraId="00000059">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Rastas ilmoitti, että tanssikerhon tanssikurssit ovat alkamassa ja ulkoasiainvaliokunta on ollut aktiivinen.</w:t>
      </w:r>
    </w:p>
    <w:p w:rsidR="00000000" w:rsidDel="00000000" w:rsidP="00000000" w:rsidRDefault="00000000" w:rsidRPr="00000000" w14:paraId="0000005B">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Sukuvaara totesi, että pelikerhossa ei olla tietoisia siitä, kuka on sen hallitusvastaava. Todettiin, että asia selvitetään. Sukuvaara kertoi, että pelikerholla menee mukavasti ja Saton läsnäolo on tuonut mukavaa vaihtelua pelikerhon toimintaan.</w:t>
      </w:r>
    </w:p>
    <w:p w:rsidR="00000000" w:rsidDel="00000000" w:rsidP="00000000" w:rsidRDefault="00000000" w:rsidRPr="00000000" w14:paraId="0000005D">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Lehtinen kertoi, että JVK:lla pyyhkii hyvin ja se on saanut 7 uutta virkailijaa. Luontokerho on järjestämässä fuksiaisiin rastia.</w:t>
      </w:r>
    </w:p>
    <w:p w:rsidR="00000000" w:rsidDel="00000000" w:rsidP="00000000" w:rsidRDefault="00000000" w:rsidRPr="00000000" w14:paraId="0000005F">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Sukuvaara poistui kokouksesta.</w:t>
      </w:r>
    </w:p>
    <w:p w:rsidR="00000000" w:rsidDel="00000000" w:rsidP="00000000" w:rsidRDefault="00000000" w:rsidRPr="00000000" w14:paraId="00000061">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Ulkojäsenhakemukset</w:t>
      </w:r>
    </w:p>
    <w:p w:rsidR="00000000" w:rsidDel="00000000" w:rsidP="00000000" w:rsidRDefault="00000000" w:rsidRPr="00000000" w14:paraId="00000063">
      <w:pPr>
        <w:pageBreakBefore w:val="0"/>
        <w:widowControl w:val="0"/>
        <w:numPr>
          <w:ilvl w:val="1"/>
          <w:numId w:val="1"/>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X</w:t>
      </w:r>
    </w:p>
    <w:p w:rsidR="00000000" w:rsidDel="00000000" w:rsidP="00000000" w:rsidRDefault="00000000" w:rsidRPr="00000000" w14:paraId="00000064">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esitteli hakemuksen (liite 4).</w:t>
      </w:r>
    </w:p>
    <w:p w:rsidR="00000000" w:rsidDel="00000000" w:rsidP="00000000" w:rsidRDefault="00000000" w:rsidRPr="00000000" w14:paraId="00000065">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X:n hakemus, sillä hakija on syntynyt kanta-alueella ja hänellä on muutoinkin vahvoja siteitä Hämeeseen. </w:t>
      </w:r>
    </w:p>
    <w:p w:rsidR="00000000" w:rsidDel="00000000" w:rsidP="00000000" w:rsidRDefault="00000000" w:rsidRPr="00000000" w14:paraId="00000067">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widowControl w:val="0"/>
        <w:numPr>
          <w:ilvl w:val="1"/>
          <w:numId w:val="1"/>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Y</w:t>
      </w:r>
    </w:p>
    <w:p w:rsidR="00000000" w:rsidDel="00000000" w:rsidP="00000000" w:rsidRDefault="00000000" w:rsidRPr="00000000" w14:paraId="00000069">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esitteli hakemuksen (liite 5).</w:t>
      </w:r>
    </w:p>
    <w:p w:rsidR="00000000" w:rsidDel="00000000" w:rsidP="00000000" w:rsidRDefault="00000000" w:rsidRPr="00000000" w14:paraId="0000006A">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Y:n hakemus, sillä hakijan vanhemmat ovat kotoisin kanta-alueelta.</w:t>
      </w:r>
    </w:p>
    <w:p w:rsidR="00000000" w:rsidDel="00000000" w:rsidP="00000000" w:rsidRDefault="00000000" w:rsidRPr="00000000" w14:paraId="0000006C">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widowControl w:val="0"/>
        <w:numPr>
          <w:ilvl w:val="1"/>
          <w:numId w:val="1"/>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Z</w:t>
      </w:r>
    </w:p>
    <w:p w:rsidR="00000000" w:rsidDel="00000000" w:rsidP="00000000" w:rsidRDefault="00000000" w:rsidRPr="00000000" w14:paraId="0000006E">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esitteli hakemuksen (liite 6).</w:t>
      </w:r>
    </w:p>
    <w:p w:rsidR="00000000" w:rsidDel="00000000" w:rsidP="00000000" w:rsidRDefault="00000000" w:rsidRPr="00000000" w14:paraId="0000006F">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Z:n hakemus, sillä hakija on käynyt lukion Hämeessä ja lisäksi hakijan vanhemmat asuvat Hämeessä.</w:t>
      </w:r>
    </w:p>
    <w:p w:rsidR="00000000" w:rsidDel="00000000" w:rsidP="00000000" w:rsidRDefault="00000000" w:rsidRPr="00000000" w14:paraId="00000071">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widowControl w:val="0"/>
        <w:numPr>
          <w:ilvl w:val="1"/>
          <w:numId w:val="1"/>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Ä</w:t>
      </w:r>
    </w:p>
    <w:p w:rsidR="00000000" w:rsidDel="00000000" w:rsidP="00000000" w:rsidRDefault="00000000" w:rsidRPr="00000000" w14:paraId="00000073">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esitteli hakemuksen (liite 7).</w:t>
      </w:r>
    </w:p>
    <w:p w:rsidR="00000000" w:rsidDel="00000000" w:rsidP="00000000" w:rsidRDefault="00000000" w:rsidRPr="00000000" w14:paraId="00000074">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Ä:n hakemus, sillä hakija on asunut ja käynyt koulunsa Hämeessä.</w:t>
      </w:r>
    </w:p>
    <w:p w:rsidR="00000000" w:rsidDel="00000000" w:rsidP="00000000" w:rsidRDefault="00000000" w:rsidRPr="00000000" w14:paraId="00000076">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widowControl w:val="0"/>
        <w:numPr>
          <w:ilvl w:val="1"/>
          <w:numId w:val="1"/>
        </w:numPr>
        <w:spacing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Ö</w:t>
      </w:r>
    </w:p>
    <w:p w:rsidR="00000000" w:rsidDel="00000000" w:rsidP="00000000" w:rsidRDefault="00000000" w:rsidRPr="00000000" w14:paraId="00000078">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esitteli hakemuksen (liite 8).</w:t>
      </w:r>
    </w:p>
    <w:p w:rsidR="00000000" w:rsidDel="00000000" w:rsidP="00000000" w:rsidRDefault="00000000" w:rsidRPr="00000000" w14:paraId="00000079">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hyväksyä Ö:n hakemus, sillä hakijan sukulaisia asuu Hämeessä ja hän on viettänyt paljon aikaa Hämeessä.</w:t>
      </w:r>
    </w:p>
    <w:p w:rsidR="00000000" w:rsidDel="00000000" w:rsidP="00000000" w:rsidRDefault="00000000" w:rsidRPr="00000000" w14:paraId="0000007B">
      <w:pPr>
        <w:pageBreakBefore w:val="0"/>
        <w:widowControl w:val="0"/>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Tilahakemukset</w:t>
      </w:r>
    </w:p>
    <w:p w:rsidR="00000000" w:rsidDel="00000000" w:rsidP="00000000" w:rsidRDefault="00000000" w:rsidRPr="00000000" w14:paraId="0000007D">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ollut tilahakemuksia.</w:t>
      </w:r>
    </w:p>
    <w:p w:rsidR="00000000" w:rsidDel="00000000" w:rsidP="00000000" w:rsidRDefault="00000000" w:rsidRPr="00000000" w14:paraId="0000007E">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Määrärahahakemukset</w:t>
      </w:r>
    </w:p>
    <w:p w:rsidR="00000000" w:rsidDel="00000000" w:rsidP="00000000" w:rsidRDefault="00000000" w:rsidRPr="00000000" w14:paraId="00000080">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ollut määrärahahakemuksia.</w:t>
      </w:r>
    </w:p>
    <w:p w:rsidR="00000000" w:rsidDel="00000000" w:rsidP="00000000" w:rsidRDefault="00000000" w:rsidRPr="00000000" w14:paraId="00000081">
      <w:pPr>
        <w:pageBreakBefore w:val="0"/>
        <w:widowControl w:val="0"/>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Vuosijuhlien kutsuvieraslista</w:t>
      </w:r>
    </w:p>
    <w:p w:rsidR="00000000" w:rsidDel="00000000" w:rsidP="00000000" w:rsidRDefault="00000000" w:rsidRPr="00000000" w14:paraId="00000083">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esitteli asian liitteen 9 mukaisesti. Kuraattori ja taloudenhoitaja ovat kokoustaneet juhlamestarien kanssa ja avustaneet kutsuvieraslistan laatimisessa.</w:t>
      </w:r>
    </w:p>
    <w:p w:rsidR="00000000" w:rsidDel="00000000" w:rsidP="00000000" w:rsidRDefault="00000000" w:rsidRPr="00000000" w14:paraId="00000084">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Keskusteltiin kutsuvieraslistaan lipsahtaneesta erikoisesta nimestä. </w:t>
      </w:r>
      <w:r w:rsidDel="00000000" w:rsidR="00000000" w:rsidRPr="00000000">
        <w:rPr>
          <w:rFonts w:ascii="Times New Roman" w:cs="Times New Roman" w:eastAsia="Times New Roman" w:hAnsi="Times New Roman"/>
          <w:sz w:val="24"/>
          <w:szCs w:val="24"/>
          <w:rtl w:val="0"/>
        </w:rPr>
        <w:t xml:space="preserve">Todettiin, että asia selvitetään juhlamestarien kanssa.</w:t>
      </w:r>
      <w:r w:rsidDel="00000000" w:rsidR="00000000" w:rsidRPr="00000000">
        <w:rPr>
          <w:rtl w:val="0"/>
        </w:rPr>
      </w:r>
    </w:p>
    <w:p w:rsidR="00000000" w:rsidDel="00000000" w:rsidP="00000000" w:rsidRDefault="00000000" w:rsidRPr="00000000" w14:paraId="00000086">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Hallituksella ei ollut muuta kommentoitavaa.</w:t>
      </w:r>
    </w:p>
    <w:p w:rsidR="00000000" w:rsidDel="00000000" w:rsidP="00000000" w:rsidRDefault="00000000" w:rsidRPr="00000000" w14:paraId="00000088">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Hyväksyttiin vuosijuhlien kutsuvieraslista sillä muutoksella, että Rumpu Jaskaa ei kutsuta.</w:t>
      </w:r>
    </w:p>
    <w:p w:rsidR="00000000" w:rsidDel="00000000" w:rsidP="00000000" w:rsidRDefault="00000000" w:rsidRPr="00000000" w14:paraId="0000008A">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Muut esille tulevat asiat</w:t>
      </w:r>
    </w:p>
    <w:p w:rsidR="00000000" w:rsidDel="00000000" w:rsidP="00000000" w:rsidRDefault="00000000" w:rsidRPr="00000000" w14:paraId="0000008C">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Launtaina 25.9. on osakunnan fuksiaiset ja myös hallitus ja päävirkailijat pitävät fuksiaisissa rastia. Hallituksen varapuheenjohtaja Mikkola ehdotti, että rastilla voitaisiin pitää musavisa tms. "game show".</w:t>
      </w:r>
    </w:p>
    <w:p w:rsidR="00000000" w:rsidDel="00000000" w:rsidP="00000000" w:rsidRDefault="00000000" w:rsidRPr="00000000" w14:paraId="0000008D">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Seuraava kokous</w:t>
      </w:r>
    </w:p>
    <w:p w:rsidR="00000000" w:rsidDel="00000000" w:rsidP="00000000" w:rsidRDefault="00000000" w:rsidRPr="00000000" w14:paraId="0000008F">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Päätettiin, että seuraavasta kokouksesta ja kahvimisteristä sovitaan doodlen perusteella. </w:t>
      </w:r>
    </w:p>
    <w:p w:rsidR="00000000" w:rsidDel="00000000" w:rsidP="00000000" w:rsidRDefault="00000000" w:rsidRPr="00000000" w14:paraId="00000090">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Kokouksen päättäminen</w:t>
      </w:r>
    </w:p>
    <w:p w:rsidR="00000000" w:rsidDel="00000000" w:rsidP="00000000" w:rsidRDefault="00000000" w:rsidRPr="00000000" w14:paraId="00000092">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päätti kokouksen klo 19:21.</w:t>
      </w:r>
    </w:p>
    <w:p w:rsidR="00000000" w:rsidDel="00000000" w:rsidP="00000000" w:rsidRDefault="00000000" w:rsidRPr="00000000" w14:paraId="00000093">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widowControl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widowControl w:val="0"/>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547813" cy="1547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7813" cy="1547813"/>
                    </a:xfrm>
                    <a:prstGeom prst="rect"/>
                    <a:ln/>
                  </pic:spPr>
                </pic:pic>
              </a:graphicData>
            </a:graphic>
          </wp:inline>
        </w:drawing>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331.2" w:lineRule="auto"/>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